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CCC0" w14:textId="77777777" w:rsidR="004E4397" w:rsidRPr="00146D70" w:rsidRDefault="004E4397" w:rsidP="00FC0CB0">
      <w:pPr>
        <w:pStyle w:val="tenbai"/>
        <w:widowControl w:val="0"/>
        <w:spacing w:after="60" w:line="240" w:lineRule="auto"/>
        <w:rPr>
          <w:rFonts w:ascii="Times New Roman" w:hAnsi="Times New Roman"/>
          <w:sz w:val="28"/>
        </w:rPr>
      </w:pPr>
      <w:r w:rsidRPr="00146D70">
        <w:rPr>
          <w:rFonts w:ascii="Times New Roman" w:hAnsi="Times New Roman"/>
          <w:sz w:val="24"/>
        </w:rPr>
        <w:t>ĐỊNH LUẬT CHUYỂN ĐỘNG CỦA NEWTON</w:t>
      </w:r>
      <w:r w:rsidRPr="00146D70">
        <w:rPr>
          <w:rFonts w:ascii="Times New Roman" w:hAnsi="Times New Roman"/>
        </w:rPr>
        <w:t xml:space="preserve"> </w:t>
      </w:r>
      <w:r w:rsidRPr="00146D70">
        <w:rPr>
          <w:rFonts w:ascii="Times New Roman" w:hAnsi="Times New Roman"/>
          <w:b w:val="0"/>
          <w:i/>
        </w:rPr>
        <w:t>(A. Newton's law of motion)</w:t>
      </w:r>
    </w:p>
    <w:p w14:paraId="4213CC60" w14:textId="2E8C7722" w:rsidR="004E4397" w:rsidRPr="00146D70" w:rsidRDefault="004E4397" w:rsidP="00FC0CB0">
      <w:pPr>
        <w:widowControl w:val="0"/>
        <w:spacing w:after="60" w:line="240" w:lineRule="auto"/>
        <w:ind w:firstLine="0"/>
        <w:rPr>
          <w:rFonts w:cs="Times New Roman"/>
          <w:szCs w:val="28"/>
        </w:rPr>
      </w:pPr>
      <w:r w:rsidRPr="00146D70">
        <w:rPr>
          <w:rFonts w:cs="Times New Roman"/>
          <w:szCs w:val="28"/>
        </w:rPr>
        <w:t>định luật về chuyển động của một vật (coi như một</w:t>
      </w:r>
      <w:r w:rsidRPr="00146D70">
        <w:rPr>
          <w:rFonts w:cs="Times New Roman"/>
          <w:i/>
          <w:szCs w:val="28"/>
        </w:rPr>
        <w:t xml:space="preserve"> chất điểm</w:t>
      </w:r>
      <w:r w:rsidRPr="00146D70">
        <w:rPr>
          <w:rFonts w:cs="Times New Roman"/>
          <w:szCs w:val="28"/>
        </w:rPr>
        <w:t xml:space="preserve">) chịu tác dụng của các vật khác. </w:t>
      </w:r>
    </w:p>
    <w:p w14:paraId="0C9444A3" w14:textId="523B7EBE" w:rsidR="004E4397" w:rsidRPr="00146D70" w:rsidRDefault="004E4397" w:rsidP="00FC0CB0">
      <w:pPr>
        <w:widowControl w:val="0"/>
        <w:spacing w:after="60" w:line="240" w:lineRule="auto"/>
        <w:rPr>
          <w:rFonts w:cs="Times New Roman"/>
          <w:szCs w:val="28"/>
        </w:rPr>
      </w:pPr>
      <w:r w:rsidRPr="00146D70">
        <w:rPr>
          <w:rFonts w:cs="Times New Roman"/>
          <w:szCs w:val="28"/>
        </w:rPr>
        <w:t>Trong tác phẩm cổ điển "</w:t>
      </w:r>
      <w:r w:rsidRPr="00146D70">
        <w:rPr>
          <w:rFonts w:cs="Times New Roman"/>
          <w:i/>
          <w:szCs w:val="28"/>
        </w:rPr>
        <w:t>Những nguyên lý của môn triết học tự nhiên</w:t>
      </w:r>
      <w:r w:rsidRPr="00146D70">
        <w:rPr>
          <w:rFonts w:cs="Times New Roman"/>
          <w:szCs w:val="28"/>
        </w:rPr>
        <w:t xml:space="preserve">" đệ trình lên Hội Hoàng gia Luân </w:t>
      </w:r>
      <w:proofErr w:type="spellStart"/>
      <w:r w:rsidRPr="00146D70">
        <w:rPr>
          <w:rFonts w:cs="Times New Roman"/>
          <w:szCs w:val="28"/>
        </w:rPr>
        <w:t>Đôn</w:t>
      </w:r>
      <w:proofErr w:type="spellEnd"/>
      <w:r w:rsidRPr="00146D70">
        <w:rPr>
          <w:rFonts w:cs="Times New Roman"/>
          <w:szCs w:val="28"/>
        </w:rPr>
        <w:t xml:space="preserve"> năm 1867, nhà vật lý người Anh I. Newton đã đưa ra khái niệm quan trọng nhất là "</w:t>
      </w:r>
      <w:r w:rsidRPr="00146D70">
        <w:rPr>
          <w:rFonts w:cs="Times New Roman"/>
          <w:i/>
          <w:szCs w:val="28"/>
        </w:rPr>
        <w:t>lực đặt vào</w:t>
      </w:r>
      <w:r w:rsidRPr="00146D70">
        <w:rPr>
          <w:rFonts w:cs="Times New Roman"/>
          <w:szCs w:val="28"/>
        </w:rPr>
        <w:t>" quy định gia tốc của vật thể</w:t>
      </w:r>
      <w:r w:rsidR="00863854">
        <w:rPr>
          <w:rFonts w:cs="Times New Roman"/>
          <w:szCs w:val="28"/>
        </w:rPr>
        <w:t xml:space="preserve"> chịu</w:t>
      </w:r>
      <w:r w:rsidR="0017748B">
        <w:rPr>
          <w:rFonts w:cs="Times New Roman"/>
          <w:szCs w:val="28"/>
        </w:rPr>
        <w:t xml:space="preserve"> lực</w:t>
      </w:r>
      <w:r w:rsidR="00863854">
        <w:rPr>
          <w:rFonts w:cs="Times New Roman"/>
          <w:szCs w:val="28"/>
        </w:rPr>
        <w:t xml:space="preserve"> tác dụng</w:t>
      </w:r>
      <w:r w:rsidRPr="00146D70">
        <w:rPr>
          <w:rFonts w:cs="Times New Roman"/>
          <w:szCs w:val="28"/>
        </w:rPr>
        <w:t xml:space="preserve">. Trong vật lý hiện đại, người ta hiểu </w:t>
      </w:r>
      <w:r w:rsidRPr="00146D70">
        <w:rPr>
          <w:rFonts w:cs="Times New Roman"/>
          <w:i/>
          <w:szCs w:val="28"/>
        </w:rPr>
        <w:t>lực</w:t>
      </w:r>
      <w:r w:rsidRPr="00146D70">
        <w:rPr>
          <w:rFonts w:cs="Times New Roman"/>
          <w:szCs w:val="28"/>
        </w:rPr>
        <w:t xml:space="preserve"> là số đo tương tác giữa các vật, là nguyên nhân gây ra gia tốc làm biến đổi trạng thái của vật</w:t>
      </w:r>
      <w:r w:rsidR="00863854">
        <w:rPr>
          <w:rFonts w:cs="Times New Roman"/>
          <w:szCs w:val="28"/>
        </w:rPr>
        <w:t xml:space="preserve"> chịu tác dụng</w:t>
      </w:r>
      <w:r w:rsidRPr="00146D70">
        <w:rPr>
          <w:rFonts w:cs="Times New Roman"/>
          <w:szCs w:val="28"/>
        </w:rPr>
        <w:t xml:space="preserve">, và làm </w:t>
      </w:r>
      <w:r w:rsidR="00863854">
        <w:rPr>
          <w:rFonts w:cs="Times New Roman"/>
          <w:szCs w:val="28"/>
        </w:rPr>
        <w:t>nó</w:t>
      </w:r>
      <w:r w:rsidR="00863854" w:rsidRPr="00146D70">
        <w:rPr>
          <w:rFonts w:cs="Times New Roman"/>
          <w:szCs w:val="28"/>
        </w:rPr>
        <w:t xml:space="preserve"> </w:t>
      </w:r>
      <w:r w:rsidRPr="00146D70">
        <w:rPr>
          <w:rFonts w:cs="Times New Roman"/>
          <w:szCs w:val="28"/>
        </w:rPr>
        <w:t xml:space="preserve">biến dạng. Lực là đại lượng vectơ. Vectơ lực được xác định bởi độ lớn, phương và chiều tác dụng và điểm đặt lực. Khi có nhiều lực tác dụng đồng thời vào một vật thì tác dụng của toàn bộ các lực đó được thay thế bằng tác dụng của một lực, gọi là </w:t>
      </w:r>
      <w:r w:rsidRPr="00146D70">
        <w:rPr>
          <w:rFonts w:cs="Times New Roman"/>
          <w:i/>
          <w:szCs w:val="28"/>
        </w:rPr>
        <w:t>hợp lực</w:t>
      </w:r>
      <w:r w:rsidRPr="00146D70">
        <w:rPr>
          <w:rFonts w:cs="Times New Roman"/>
          <w:szCs w:val="28"/>
        </w:rPr>
        <w:t xml:space="preserve"> của các lực đó. </w:t>
      </w:r>
    </w:p>
    <w:p w14:paraId="2F19D8D0" w14:textId="77777777" w:rsidR="004E4397" w:rsidRPr="00146D70" w:rsidRDefault="004E4397" w:rsidP="00FC0CB0">
      <w:pPr>
        <w:widowControl w:val="0"/>
        <w:spacing w:after="60" w:line="240" w:lineRule="auto"/>
        <w:rPr>
          <w:rFonts w:cs="Times New Roman"/>
          <w:szCs w:val="28"/>
        </w:rPr>
      </w:pPr>
      <w:r w:rsidRPr="00146D70">
        <w:rPr>
          <w:rFonts w:cs="Times New Roman"/>
          <w:b/>
          <w:i/>
          <w:szCs w:val="28"/>
        </w:rPr>
        <w:t>Định luật Newton thứ nhất</w:t>
      </w:r>
    </w:p>
    <w:p w14:paraId="0D9F74DD" w14:textId="50C8EE9C" w:rsidR="004E4397" w:rsidRPr="00146D70" w:rsidRDefault="004E4397" w:rsidP="00FC0CB0">
      <w:pPr>
        <w:widowControl w:val="0"/>
        <w:spacing w:after="60" w:line="240" w:lineRule="auto"/>
        <w:rPr>
          <w:rFonts w:cs="Times New Roman"/>
          <w:szCs w:val="28"/>
        </w:rPr>
      </w:pPr>
      <w:r w:rsidRPr="00146D70">
        <w:rPr>
          <w:rFonts w:cs="Times New Roman"/>
          <w:szCs w:val="28"/>
        </w:rPr>
        <w:t>Khái quát hóa các kết quả quan sát và thí nghiệm đối với trạng thái đứng yên và chuyển động của vật chịu tác dụng của các lực, I. Newton, nhà vật lý người Anh đã thiết lập</w:t>
      </w:r>
      <w:r w:rsidR="00497373">
        <w:rPr>
          <w:rFonts w:cs="Times New Roman"/>
          <w:szCs w:val="28"/>
        </w:rPr>
        <w:t xml:space="preserve"> 3</w:t>
      </w:r>
      <w:r w:rsidRPr="00146D70">
        <w:rPr>
          <w:rFonts w:cs="Times New Roman"/>
          <w:szCs w:val="28"/>
        </w:rPr>
        <w:t xml:space="preserve"> định luật</w:t>
      </w:r>
      <w:r w:rsidR="00497373">
        <w:rPr>
          <w:rFonts w:cs="Times New Roman"/>
          <w:szCs w:val="28"/>
        </w:rPr>
        <w:t xml:space="preserve"> chuyển động cơ học</w:t>
      </w:r>
      <w:r w:rsidRPr="00146D70">
        <w:rPr>
          <w:rFonts w:cs="Times New Roman"/>
          <w:szCs w:val="28"/>
        </w:rPr>
        <w:t>. Định luật Newton thứ nhất phát biểu như sau:</w:t>
      </w:r>
    </w:p>
    <w:p w14:paraId="3952F8D5" w14:textId="77777777" w:rsidR="004E4397" w:rsidRPr="00146D70" w:rsidRDefault="004E4397" w:rsidP="00FC0CB0">
      <w:pPr>
        <w:widowControl w:val="0"/>
        <w:spacing w:after="60" w:line="240" w:lineRule="auto"/>
        <w:rPr>
          <w:rFonts w:cs="Times New Roman"/>
          <w:szCs w:val="28"/>
        </w:rPr>
      </w:pPr>
      <w:r w:rsidRPr="00146D70">
        <w:rPr>
          <w:rFonts w:cs="Times New Roman"/>
          <w:i/>
          <w:szCs w:val="28"/>
        </w:rPr>
        <w:t>Nếu một vật không chịu tác dụng của lực nào, hoặc chịu tác dụng của các lực có hợp lực bằng không thì nó giữ nguyên trạng thái đứng yên hoặc chuyển động thẳng đều</w:t>
      </w:r>
      <w:r w:rsidRPr="00146D70">
        <w:rPr>
          <w:rFonts w:cs="Times New Roman"/>
          <w:szCs w:val="28"/>
        </w:rPr>
        <w:t>.</w:t>
      </w:r>
    </w:p>
    <w:p w14:paraId="3F20E636" w14:textId="77777777" w:rsidR="004E4397" w:rsidRPr="00146D70" w:rsidRDefault="004E4397" w:rsidP="00FC0CB0">
      <w:pPr>
        <w:widowControl w:val="0"/>
        <w:spacing w:after="60" w:line="240" w:lineRule="auto"/>
        <w:rPr>
          <w:rFonts w:cs="Times New Roman"/>
          <w:szCs w:val="28"/>
        </w:rPr>
      </w:pPr>
      <w:r w:rsidRPr="00146D70">
        <w:rPr>
          <w:rFonts w:cs="Times New Roman"/>
          <w:szCs w:val="28"/>
        </w:rPr>
        <w:t xml:space="preserve">Vật không chịu tác dụng của các vật khác được gọi là </w:t>
      </w:r>
      <w:r w:rsidRPr="00146D70">
        <w:rPr>
          <w:rFonts w:cs="Times New Roman"/>
          <w:i/>
          <w:szCs w:val="28"/>
        </w:rPr>
        <w:t>vật cô lập</w:t>
      </w:r>
      <w:r w:rsidRPr="00146D70">
        <w:rPr>
          <w:rFonts w:cs="Times New Roman"/>
          <w:szCs w:val="28"/>
        </w:rPr>
        <w:t xml:space="preserve">. Định luật Newton thứ nhất nêu tên một tính chất quan trọng của mọi vật: Mỗi vật đều có xu hướng bảo toàn vận tốc của mình. Tính chất đó được gọi là </w:t>
      </w:r>
      <w:r w:rsidRPr="00146D70">
        <w:rPr>
          <w:rFonts w:cs="Times New Roman"/>
          <w:i/>
          <w:szCs w:val="28"/>
        </w:rPr>
        <w:t>quán tính</w:t>
      </w:r>
      <w:r w:rsidRPr="00146D70">
        <w:rPr>
          <w:rFonts w:cs="Times New Roman"/>
          <w:szCs w:val="28"/>
        </w:rPr>
        <w:t>. Quán tính có hai biểu hiện:</w:t>
      </w:r>
    </w:p>
    <w:p w14:paraId="6C2C6F7E" w14:textId="77777777" w:rsidR="004E4397" w:rsidRPr="00146D70" w:rsidRDefault="004E4397" w:rsidP="00FC0CB0">
      <w:pPr>
        <w:widowControl w:val="0"/>
        <w:spacing w:after="60" w:line="240" w:lineRule="auto"/>
        <w:rPr>
          <w:rFonts w:cs="Times New Roman"/>
          <w:szCs w:val="28"/>
        </w:rPr>
      </w:pPr>
      <w:r w:rsidRPr="00146D70">
        <w:rPr>
          <w:rFonts w:cs="Times New Roman"/>
          <w:szCs w:val="28"/>
        </w:rPr>
        <w:sym w:font="Symbol" w:char="F02D"/>
      </w:r>
      <w:r w:rsidRPr="00146D70">
        <w:rPr>
          <w:rFonts w:cs="Times New Roman"/>
          <w:szCs w:val="28"/>
        </w:rPr>
        <w:t xml:space="preserve"> Xu hướng giữ nguyên trạng thái đứng yên.</w:t>
      </w:r>
    </w:p>
    <w:p w14:paraId="7FBE38B8" w14:textId="77777777" w:rsidR="004E4397" w:rsidRPr="00146D70" w:rsidRDefault="004E4397" w:rsidP="00FC0CB0">
      <w:pPr>
        <w:widowControl w:val="0"/>
        <w:spacing w:after="60" w:line="240" w:lineRule="auto"/>
        <w:rPr>
          <w:rFonts w:cs="Times New Roman"/>
          <w:szCs w:val="28"/>
        </w:rPr>
      </w:pPr>
      <w:r w:rsidRPr="00146D70">
        <w:rPr>
          <w:rFonts w:cs="Times New Roman"/>
          <w:szCs w:val="28"/>
        </w:rPr>
        <w:sym w:font="Symbol" w:char="F02D"/>
      </w:r>
      <w:r w:rsidRPr="00146D70">
        <w:rPr>
          <w:rFonts w:cs="Times New Roman"/>
          <w:szCs w:val="28"/>
        </w:rPr>
        <w:t xml:space="preserve"> Xu hướng giữ nguyên trạng thái chuyển động thẳng đều. </w:t>
      </w:r>
    </w:p>
    <w:p w14:paraId="3F92E61A" w14:textId="77777777" w:rsidR="004E4397" w:rsidRPr="00146D70" w:rsidRDefault="004E4397" w:rsidP="00FC0CB0">
      <w:pPr>
        <w:widowControl w:val="0"/>
        <w:spacing w:after="60" w:line="240" w:lineRule="auto"/>
        <w:rPr>
          <w:rFonts w:cs="Times New Roman"/>
          <w:szCs w:val="28"/>
        </w:rPr>
      </w:pPr>
      <w:r w:rsidRPr="00146D70">
        <w:rPr>
          <w:rFonts w:cs="Times New Roman"/>
          <w:szCs w:val="28"/>
        </w:rPr>
        <w:t xml:space="preserve"> Với ý nghĩa này, định luật Newton thứ nhất còn được gọi là </w:t>
      </w:r>
      <w:r w:rsidRPr="00146D70">
        <w:rPr>
          <w:rFonts w:cs="Times New Roman"/>
          <w:i/>
          <w:szCs w:val="28"/>
        </w:rPr>
        <w:t>định luật quán tính</w:t>
      </w:r>
      <w:r w:rsidRPr="00146D70">
        <w:rPr>
          <w:rFonts w:cs="Times New Roman"/>
          <w:szCs w:val="28"/>
        </w:rPr>
        <w:t xml:space="preserve">, và chuyển động thẳng đều được gọi là </w:t>
      </w:r>
      <w:r w:rsidRPr="00146D70">
        <w:rPr>
          <w:rFonts w:cs="Times New Roman"/>
          <w:i/>
          <w:szCs w:val="28"/>
        </w:rPr>
        <w:t>chuyển động theo quán tính</w:t>
      </w:r>
      <w:r w:rsidRPr="00146D70">
        <w:rPr>
          <w:rFonts w:cs="Times New Roman"/>
          <w:szCs w:val="28"/>
        </w:rPr>
        <w:t>.</w:t>
      </w:r>
    </w:p>
    <w:p w14:paraId="019245A5" w14:textId="77777777" w:rsidR="004E4397" w:rsidRPr="00146D70" w:rsidRDefault="004E4397" w:rsidP="00FC0CB0">
      <w:pPr>
        <w:widowControl w:val="0"/>
        <w:spacing w:after="60" w:line="240" w:lineRule="auto"/>
        <w:rPr>
          <w:rFonts w:cs="Times New Roman"/>
          <w:szCs w:val="28"/>
        </w:rPr>
      </w:pPr>
      <w:r w:rsidRPr="00146D70">
        <w:rPr>
          <w:rFonts w:cs="Times New Roman"/>
          <w:i/>
          <w:szCs w:val="28"/>
        </w:rPr>
        <w:t>Hệ quy chiếu quán tính</w:t>
      </w:r>
    </w:p>
    <w:p w14:paraId="3B2AEF58" w14:textId="748005C6" w:rsidR="004E4397" w:rsidRPr="00146D70" w:rsidRDefault="004E4397" w:rsidP="00FC0CB0">
      <w:pPr>
        <w:widowControl w:val="0"/>
        <w:spacing w:after="60" w:line="240" w:lineRule="auto"/>
        <w:ind w:firstLine="0"/>
        <w:rPr>
          <w:rFonts w:cs="Times New Roman"/>
          <w:szCs w:val="28"/>
        </w:rPr>
      </w:pPr>
      <w:r w:rsidRPr="00146D70">
        <w:rPr>
          <w:rFonts w:cs="Times New Roman"/>
          <w:szCs w:val="28"/>
        </w:rPr>
        <w:t xml:space="preserve">Với định luật Newton thứ nhất, người ta thừa nhận rằng: trong tự nhiên có tồn tại những hệ quy chiếu mà trong đó vật cô lập có gia tốc bằng không. Một hệ quy chiếu như vậy được gọi là </w:t>
      </w:r>
      <w:r w:rsidRPr="00146D70">
        <w:rPr>
          <w:rFonts w:cs="Times New Roman"/>
          <w:i/>
          <w:szCs w:val="28"/>
        </w:rPr>
        <w:t>hệ quy chiếu quán tính</w:t>
      </w:r>
      <w:r w:rsidRPr="00146D70">
        <w:rPr>
          <w:rFonts w:cs="Times New Roman"/>
          <w:szCs w:val="28"/>
        </w:rPr>
        <w:t>.</w:t>
      </w:r>
      <w:r w:rsidR="00922931" w:rsidRPr="00922931">
        <w:rPr>
          <w:rFonts w:cs="Times New Roman"/>
          <w:szCs w:val="28"/>
        </w:rPr>
        <w:t xml:space="preserve"> </w:t>
      </w:r>
      <w:r w:rsidR="00922931">
        <w:rPr>
          <w:rFonts w:cs="Times New Roman"/>
          <w:szCs w:val="28"/>
        </w:rPr>
        <w:t xml:space="preserve">Hệ quy chiếu, trong đó định luật một của Newton không đúng gọi là hệ quy chiếu không quán tính hay hệ quy chiếu có gia tốc khác </w:t>
      </w:r>
      <w:proofErr w:type="spellStart"/>
      <w:r w:rsidR="00922931">
        <w:rPr>
          <w:rFonts w:cs="Times New Roman"/>
          <w:szCs w:val="28"/>
        </w:rPr>
        <w:t>khôn</w:t>
      </w:r>
      <w:r w:rsidR="00306433">
        <w:rPr>
          <w:rFonts w:cs="Times New Roman"/>
          <w:szCs w:val="28"/>
        </w:rPr>
        <w:t>g.</w:t>
      </w:r>
      <w:r w:rsidRPr="00146D70">
        <w:rPr>
          <w:rFonts w:cs="Times New Roman"/>
          <w:szCs w:val="28"/>
        </w:rPr>
        <w:t>Có</w:t>
      </w:r>
      <w:proofErr w:type="spellEnd"/>
      <w:r w:rsidRPr="00146D70">
        <w:rPr>
          <w:rFonts w:cs="Times New Roman"/>
          <w:szCs w:val="28"/>
        </w:rPr>
        <w:t xml:space="preserve"> vô số hệ quy chiếu quán tính, vì bất kỳ hệ quy chiếu nào chuyển động thẳng đều so với một hệ quy chiếu quán tính cũng là hệ quy chiếu quán tính. Tuy nhiên, trong thực tế không có hệ quy chiếu nào là hoàn toàn quán tính vì không có vật nào là hoàn toàn tự do. Tuy vậy, người ta thường xem hệ quy chiếu gắn với tâm của Mặt Trời là hệ quy chiếu quán tính. Trong nhiều trường hợp, ta có thể coi, một cách gần đúng, hệ quy chiếu gắn với mặt đất là hệ quy chiếu quán tính. </w:t>
      </w:r>
    </w:p>
    <w:p w14:paraId="792CDCCE" w14:textId="77777777" w:rsidR="004E4397" w:rsidRPr="00146D70" w:rsidRDefault="004E4397" w:rsidP="00FC0CB0">
      <w:pPr>
        <w:widowControl w:val="0"/>
        <w:spacing w:after="60" w:line="240" w:lineRule="auto"/>
        <w:rPr>
          <w:rFonts w:cs="Times New Roman"/>
          <w:szCs w:val="28"/>
        </w:rPr>
      </w:pPr>
      <w:r w:rsidRPr="00146D70">
        <w:rPr>
          <w:rFonts w:cs="Times New Roman"/>
          <w:b/>
          <w:i/>
          <w:szCs w:val="28"/>
        </w:rPr>
        <w:t>Định luật Newton thứ hai</w:t>
      </w:r>
    </w:p>
    <w:p w14:paraId="491FC2DF" w14:textId="44815E34" w:rsidR="004E4397" w:rsidRDefault="004E4397" w:rsidP="00FC0CB0">
      <w:pPr>
        <w:widowControl w:val="0"/>
        <w:spacing w:after="60" w:line="240" w:lineRule="auto"/>
        <w:rPr>
          <w:rFonts w:cs="Times New Roman"/>
          <w:szCs w:val="28"/>
        </w:rPr>
      </w:pPr>
      <w:r w:rsidRPr="00146D70">
        <w:rPr>
          <w:rFonts w:cs="Times New Roman"/>
          <w:szCs w:val="28"/>
        </w:rPr>
        <w:t xml:space="preserve">Định luật Newton thứ hai thiết lập mối liên hệ giữa lực, khối lượng và gia tốc </w:t>
      </w:r>
      <w:r w:rsidRPr="00146D70">
        <w:rPr>
          <w:rFonts w:cs="Times New Roman"/>
          <w:szCs w:val="28"/>
        </w:rPr>
        <w:lastRenderedPageBreak/>
        <w:t>của một vật (coi như một chất điểm), phát biểu như sau:</w:t>
      </w:r>
    </w:p>
    <w:p w14:paraId="3207D72B" w14:textId="246D7D85" w:rsidR="00922931" w:rsidRPr="00922931" w:rsidRDefault="00922931" w:rsidP="00FC0CB0">
      <w:pPr>
        <w:pStyle w:val="ListParagraph"/>
        <w:widowControl w:val="0"/>
        <w:numPr>
          <w:ilvl w:val="0"/>
          <w:numId w:val="1"/>
        </w:numPr>
        <w:spacing w:after="60" w:line="240" w:lineRule="auto"/>
        <w:rPr>
          <w:rFonts w:cs="Times New Roman"/>
          <w:szCs w:val="28"/>
        </w:rPr>
      </w:pPr>
      <w:r w:rsidRPr="00922931">
        <w:rPr>
          <w:rFonts w:cs="Times New Roman"/>
          <w:szCs w:val="28"/>
        </w:rPr>
        <w:t>Chuyển động của chất điểm</w:t>
      </w:r>
      <w:r>
        <w:rPr>
          <w:rFonts w:cs="Times New Roman"/>
          <w:szCs w:val="28"/>
        </w:rPr>
        <w:t xml:space="preserve"> chịu tác dụng của lực </w:t>
      </w:r>
      <w:r w:rsidRPr="00146D70">
        <w:rPr>
          <w:rFonts w:cs="Times New Roman"/>
          <w:i/>
          <w:position w:val="-4"/>
          <w:szCs w:val="28"/>
        </w:rPr>
        <w:object w:dxaOrig="260" w:dyaOrig="320" w14:anchorId="7B53C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6.3pt" o:ole="">
            <v:imagedata r:id="rId5" o:title=""/>
          </v:shape>
          <o:OLEObject Type="Embed" ProgID="Equation.DSMT4" ShapeID="_x0000_i1025" DrawAspect="Content" ObjectID="_1827917300" r:id="rId6"/>
        </w:object>
      </w:r>
      <w:r>
        <w:rPr>
          <w:rFonts w:cs="Times New Roman"/>
          <w:i/>
          <w:szCs w:val="28"/>
        </w:rPr>
        <w:t>≠0 là một chuyển động có gia tốc</w:t>
      </w:r>
    </w:p>
    <w:p w14:paraId="6283BE8D" w14:textId="63565F6E" w:rsidR="004E4397" w:rsidRPr="00922931" w:rsidRDefault="004E4397" w:rsidP="00FC0CB0">
      <w:pPr>
        <w:pStyle w:val="ListParagraph"/>
        <w:widowControl w:val="0"/>
        <w:numPr>
          <w:ilvl w:val="0"/>
          <w:numId w:val="1"/>
        </w:numPr>
        <w:spacing w:after="60" w:line="240" w:lineRule="auto"/>
        <w:rPr>
          <w:rFonts w:cs="Times New Roman"/>
          <w:szCs w:val="28"/>
        </w:rPr>
      </w:pPr>
      <w:r w:rsidRPr="00FC0CB0">
        <w:rPr>
          <w:rFonts w:cs="Times New Roman"/>
          <w:i/>
          <w:szCs w:val="28"/>
        </w:rPr>
        <w:t xml:space="preserve">Gia tốc </w:t>
      </w:r>
      <w:r w:rsidRPr="00146D70">
        <w:rPr>
          <w:position w:val="-6"/>
        </w:rPr>
        <w:object w:dxaOrig="200" w:dyaOrig="279" w14:anchorId="1BD4A93A">
          <v:shape id="_x0000_i1026" type="#_x0000_t75" style="width:10.85pt;height:14.95pt" o:ole="">
            <v:imagedata r:id="rId7" o:title=""/>
          </v:shape>
          <o:OLEObject Type="Embed" ProgID="Equation.DSMT4" ShapeID="_x0000_i1026" DrawAspect="Content" ObjectID="_1827917301" r:id="rId8"/>
        </w:object>
      </w:r>
      <w:r w:rsidRPr="00FC0CB0">
        <w:rPr>
          <w:rFonts w:cs="Times New Roman"/>
          <w:i/>
          <w:szCs w:val="28"/>
        </w:rPr>
        <w:t xml:space="preserve"> của một vật luôn cùng hướng với lực </w:t>
      </w:r>
      <w:r w:rsidRPr="00146D70">
        <w:rPr>
          <w:position w:val="-4"/>
        </w:rPr>
        <w:object w:dxaOrig="260" w:dyaOrig="320" w14:anchorId="486CCF9D">
          <v:shape id="_x0000_i1027" type="#_x0000_t75" style="width:12.25pt;height:16.3pt" o:ole="">
            <v:imagedata r:id="rId5" o:title=""/>
          </v:shape>
          <o:OLEObject Type="Embed" ProgID="Equation.DSMT4" ShapeID="_x0000_i1027" DrawAspect="Content" ObjectID="_1827917302" r:id="rId9"/>
        </w:object>
      </w:r>
      <w:r w:rsidRPr="00FC0CB0">
        <w:rPr>
          <w:rFonts w:cs="Times New Roman"/>
          <w:i/>
          <w:szCs w:val="28"/>
        </w:rPr>
        <w:t>tác dụng lên vật. Độ lớn của gia tốc tỷ lệ thuận với độ lớn của lực tác dụng lên vật và tỷ lệ nghịch với khối lượng m của vật:</w:t>
      </w:r>
    </w:p>
    <w:p w14:paraId="73320362" w14:textId="77777777" w:rsidR="004E4397" w:rsidRPr="00146D70" w:rsidRDefault="004E4397" w:rsidP="00FC0CB0">
      <w:pPr>
        <w:widowControl w:val="0"/>
        <w:spacing w:after="60" w:line="240" w:lineRule="auto"/>
        <w:rPr>
          <w:rFonts w:cs="Times New Roman"/>
          <w:szCs w:val="28"/>
        </w:rPr>
      </w:pPr>
      <w:r w:rsidRPr="00146D70">
        <w:rPr>
          <w:rFonts w:cs="Times New Roman"/>
          <w:position w:val="-24"/>
          <w:szCs w:val="28"/>
        </w:rPr>
        <w:object w:dxaOrig="740" w:dyaOrig="620" w14:anchorId="1165A70F">
          <v:shape id="_x0000_i1028" type="#_x0000_t75" style="width:36pt;height:30.55pt" o:ole="">
            <v:imagedata r:id="rId10" o:title=""/>
          </v:shape>
          <o:OLEObject Type="Embed" ProgID="Equation.DSMT4" ShapeID="_x0000_i1028" DrawAspect="Content" ObjectID="_1827917303" r:id="rId11"/>
        </w:object>
      </w:r>
      <w:r w:rsidRPr="00146D70">
        <w:rPr>
          <w:rFonts w:cs="Times New Roman"/>
          <w:szCs w:val="28"/>
        </w:rPr>
        <w:t xml:space="preserve"> hay dưới dạng </w:t>
      </w:r>
      <w:proofErr w:type="spellStart"/>
      <w:r w:rsidRPr="00146D70">
        <w:rPr>
          <w:rFonts w:cs="Times New Roman"/>
          <w:szCs w:val="28"/>
        </w:rPr>
        <w:t>vectơ</w:t>
      </w:r>
      <w:proofErr w:type="spellEnd"/>
      <w:r w:rsidRPr="00146D70">
        <w:rPr>
          <w:rFonts w:cs="Times New Roman"/>
          <w:szCs w:val="28"/>
        </w:rPr>
        <w:t xml:space="preserve">, </w:t>
      </w:r>
      <w:r w:rsidRPr="00146D70">
        <w:rPr>
          <w:rFonts w:cs="Times New Roman"/>
          <w:position w:val="-24"/>
          <w:szCs w:val="28"/>
        </w:rPr>
        <w:object w:dxaOrig="760" w:dyaOrig="660" w14:anchorId="03C6A8F2">
          <v:shape id="_x0000_i1029" type="#_x0000_t75" style="width:38.7pt;height:32.6pt" o:ole="">
            <v:imagedata r:id="rId12" o:title=""/>
          </v:shape>
          <o:OLEObject Type="Embed" ProgID="Equation.DSMT4" ShapeID="_x0000_i1029" DrawAspect="Content" ObjectID="_1827917304" r:id="rId13"/>
        </w:object>
      </w:r>
      <w:r w:rsidRPr="00146D70">
        <w:rPr>
          <w:rFonts w:cs="Times New Roman"/>
          <w:szCs w:val="28"/>
        </w:rPr>
        <w:t xml:space="preserve">  </w:t>
      </w:r>
      <w:r w:rsidRPr="00146D70">
        <w:rPr>
          <w:rFonts w:cs="Times New Roman"/>
          <w:szCs w:val="28"/>
        </w:rPr>
        <w:tab/>
      </w:r>
      <w:r w:rsidRPr="00146D70">
        <w:rPr>
          <w:rFonts w:cs="Times New Roman"/>
          <w:szCs w:val="28"/>
        </w:rPr>
        <w:tab/>
      </w:r>
      <w:r w:rsidRPr="00146D70">
        <w:rPr>
          <w:rFonts w:cs="Times New Roman"/>
          <w:szCs w:val="28"/>
        </w:rPr>
        <w:tab/>
      </w:r>
      <w:r w:rsidRPr="00146D70">
        <w:rPr>
          <w:rFonts w:cs="Times New Roman"/>
          <w:szCs w:val="28"/>
        </w:rPr>
        <w:tab/>
        <w:t>(1)</w:t>
      </w:r>
    </w:p>
    <w:p w14:paraId="60B8B079" w14:textId="77777777" w:rsidR="004E4397" w:rsidRPr="00146D70" w:rsidRDefault="004E4397" w:rsidP="00FC0CB0">
      <w:pPr>
        <w:widowControl w:val="0"/>
        <w:spacing w:after="60" w:line="240" w:lineRule="auto"/>
        <w:rPr>
          <w:rFonts w:cs="Times New Roman"/>
          <w:szCs w:val="28"/>
        </w:rPr>
      </w:pPr>
      <w:r w:rsidRPr="00146D70">
        <w:rPr>
          <w:rFonts w:cs="Times New Roman"/>
          <w:szCs w:val="28"/>
        </w:rPr>
        <w:t>Công thức (1) của định luật Newton thứ hai còn được viết dưới dạng khác:</w:t>
      </w:r>
    </w:p>
    <w:p w14:paraId="28570520" w14:textId="77777777" w:rsidR="004E4397" w:rsidRPr="00146D70" w:rsidRDefault="004E4397" w:rsidP="00FC0CB0">
      <w:pPr>
        <w:widowControl w:val="0"/>
        <w:spacing w:after="60" w:line="240" w:lineRule="auto"/>
        <w:rPr>
          <w:rFonts w:cs="Times New Roman"/>
          <w:szCs w:val="28"/>
        </w:rPr>
      </w:pPr>
      <w:r w:rsidRPr="00146D70">
        <w:rPr>
          <w:rFonts w:cs="Times New Roman"/>
          <w:position w:val="-24"/>
          <w:szCs w:val="28"/>
        </w:rPr>
        <w:object w:dxaOrig="859" w:dyaOrig="620" w14:anchorId="774BEBC1">
          <v:shape id="_x0000_i1030" type="#_x0000_t75" style="width:42.1pt;height:30.55pt" o:ole="">
            <v:imagedata r:id="rId14" o:title=""/>
          </v:shape>
          <o:OLEObject Type="Embed" ProgID="Equation.DSMT4" ShapeID="_x0000_i1030" DrawAspect="Content" ObjectID="_1827917305" r:id="rId15"/>
        </w:object>
      </w:r>
      <w:r w:rsidRPr="00146D70">
        <w:rPr>
          <w:rFonts w:cs="Times New Roman"/>
          <w:szCs w:val="28"/>
        </w:rPr>
        <w:t xml:space="preserve"> </w:t>
      </w:r>
      <w:r w:rsidRPr="00146D70">
        <w:rPr>
          <w:rFonts w:cs="Times New Roman"/>
          <w:szCs w:val="28"/>
        </w:rPr>
        <w:tab/>
      </w:r>
      <w:r w:rsidRPr="00146D70">
        <w:rPr>
          <w:rFonts w:cs="Times New Roman"/>
          <w:szCs w:val="28"/>
        </w:rPr>
        <w:tab/>
      </w:r>
      <w:r w:rsidRPr="00146D70">
        <w:rPr>
          <w:rFonts w:cs="Times New Roman"/>
          <w:szCs w:val="28"/>
        </w:rPr>
        <w:tab/>
      </w:r>
      <w:r w:rsidRPr="00146D70">
        <w:rPr>
          <w:rFonts w:cs="Times New Roman"/>
          <w:szCs w:val="28"/>
        </w:rPr>
        <w:tab/>
      </w:r>
      <w:r w:rsidRPr="00146D70">
        <w:rPr>
          <w:rFonts w:cs="Times New Roman"/>
          <w:szCs w:val="28"/>
        </w:rPr>
        <w:tab/>
      </w:r>
      <w:r w:rsidRPr="00146D70">
        <w:rPr>
          <w:rFonts w:cs="Times New Roman"/>
          <w:szCs w:val="28"/>
        </w:rPr>
        <w:tab/>
      </w:r>
      <w:r w:rsidRPr="00146D70">
        <w:rPr>
          <w:rFonts w:cs="Times New Roman"/>
          <w:szCs w:val="28"/>
        </w:rPr>
        <w:tab/>
      </w:r>
      <w:r w:rsidRPr="00146D70">
        <w:rPr>
          <w:rFonts w:cs="Times New Roman"/>
          <w:szCs w:val="28"/>
        </w:rPr>
        <w:tab/>
      </w:r>
      <w:r w:rsidRPr="00146D70">
        <w:rPr>
          <w:rFonts w:cs="Times New Roman"/>
          <w:szCs w:val="28"/>
        </w:rPr>
        <w:tab/>
        <w:t>(2)</w:t>
      </w:r>
    </w:p>
    <w:p w14:paraId="2D6C5712" w14:textId="77777777" w:rsidR="004E4397" w:rsidRPr="00146D70" w:rsidRDefault="004E4397" w:rsidP="00FC0CB0">
      <w:pPr>
        <w:widowControl w:val="0"/>
        <w:spacing w:after="60" w:line="240" w:lineRule="auto"/>
        <w:ind w:firstLine="0"/>
        <w:rPr>
          <w:rFonts w:cs="Times New Roman"/>
          <w:szCs w:val="28"/>
        </w:rPr>
      </w:pPr>
      <w:r w:rsidRPr="00146D70">
        <w:rPr>
          <w:rFonts w:cs="Times New Roman"/>
          <w:szCs w:val="28"/>
        </w:rPr>
        <w:t xml:space="preserve">trong đó </w:t>
      </w:r>
      <w:r w:rsidRPr="00146D70">
        <w:rPr>
          <w:rFonts w:cs="Times New Roman"/>
          <w:position w:val="-10"/>
          <w:szCs w:val="28"/>
        </w:rPr>
        <w:object w:dxaOrig="780" w:dyaOrig="320" w14:anchorId="36A052E2">
          <v:shape id="_x0000_i1031" type="#_x0000_t75" style="width:39.4pt;height:16.3pt" o:ole="">
            <v:imagedata r:id="rId16" o:title=""/>
          </v:shape>
          <o:OLEObject Type="Embed" ProgID="Equation.DSMT4" ShapeID="_x0000_i1031" DrawAspect="Content" ObjectID="_1827917306" r:id="rId17"/>
        </w:object>
      </w:r>
      <w:r w:rsidRPr="00146D70">
        <w:rPr>
          <w:rFonts w:cs="Times New Roman"/>
          <w:szCs w:val="28"/>
        </w:rPr>
        <w:t>là động lượng của vật.</w:t>
      </w:r>
    </w:p>
    <w:p w14:paraId="30551B17" w14:textId="77777777" w:rsidR="004E4397" w:rsidRPr="00146D70" w:rsidRDefault="004E4397" w:rsidP="00FC0CB0">
      <w:pPr>
        <w:widowControl w:val="0"/>
        <w:spacing w:after="60" w:line="240" w:lineRule="auto"/>
        <w:rPr>
          <w:rFonts w:cs="Times New Roman"/>
          <w:szCs w:val="28"/>
        </w:rPr>
      </w:pPr>
      <w:r w:rsidRPr="00146D70">
        <w:rPr>
          <w:rFonts w:cs="Times New Roman"/>
          <w:szCs w:val="28"/>
        </w:rPr>
        <w:t xml:space="preserve">Nếu vật chịu tác dụng của nhiều lực thì </w:t>
      </w:r>
      <w:r w:rsidRPr="00146D70">
        <w:rPr>
          <w:rFonts w:cs="Times New Roman"/>
          <w:position w:val="-4"/>
          <w:szCs w:val="28"/>
        </w:rPr>
        <w:object w:dxaOrig="260" w:dyaOrig="320" w14:anchorId="3F988709">
          <v:shape id="_x0000_i1032" type="#_x0000_t75" style="width:12.25pt;height:15.6pt" o:ole="">
            <v:imagedata r:id="rId18" o:title=""/>
          </v:shape>
          <o:OLEObject Type="Embed" ProgID="Equation.DSMT4" ShapeID="_x0000_i1032" DrawAspect="Content" ObjectID="_1827917307" r:id="rId19"/>
        </w:object>
      </w:r>
      <w:r w:rsidRPr="00146D70">
        <w:rPr>
          <w:rFonts w:cs="Times New Roman"/>
          <w:szCs w:val="28"/>
        </w:rPr>
        <w:t xml:space="preserve"> là hợp lực của các lực đó. Theo định luật Newton thứ hai, nếu có nhiều vật khác nhau chịu tác dụng của cùng một lực, thì vật nào có khối lượng lớn hơn sẽ có gia tốc nhỏ hơn. Từ đó có thể nói: </w:t>
      </w:r>
      <w:r w:rsidRPr="00146D70">
        <w:rPr>
          <w:rFonts w:cs="Times New Roman"/>
          <w:i/>
          <w:szCs w:val="28"/>
        </w:rPr>
        <w:t>Khối lượng của vật là đại lượng đặc trưng cho mức quán tính của vật</w:t>
      </w:r>
      <w:r w:rsidRPr="00146D70">
        <w:rPr>
          <w:rFonts w:cs="Times New Roman"/>
          <w:szCs w:val="28"/>
        </w:rPr>
        <w:t>.</w:t>
      </w:r>
    </w:p>
    <w:p w14:paraId="4BFD1B1F" w14:textId="77777777" w:rsidR="004E4397" w:rsidRPr="00146D70" w:rsidRDefault="004E4397" w:rsidP="00FC0CB0">
      <w:pPr>
        <w:widowControl w:val="0"/>
        <w:spacing w:after="60" w:line="240" w:lineRule="auto"/>
        <w:rPr>
          <w:rFonts w:cs="Times New Roman"/>
          <w:szCs w:val="28"/>
        </w:rPr>
      </w:pPr>
      <w:r w:rsidRPr="00146D70">
        <w:rPr>
          <w:rFonts w:cs="Times New Roman"/>
          <w:b/>
          <w:i/>
          <w:szCs w:val="28"/>
        </w:rPr>
        <w:t>Lực hướng tâm</w:t>
      </w:r>
    </w:p>
    <w:p w14:paraId="48063EF7" w14:textId="663913E5" w:rsidR="004E4397" w:rsidRPr="00146D70" w:rsidRDefault="004E4397" w:rsidP="00FC0CB0">
      <w:pPr>
        <w:widowControl w:val="0"/>
        <w:spacing w:after="60" w:line="240" w:lineRule="auto"/>
        <w:rPr>
          <w:rFonts w:cs="Times New Roman"/>
          <w:szCs w:val="28"/>
        </w:rPr>
      </w:pPr>
      <w:r w:rsidRPr="00146D70">
        <w:rPr>
          <w:rFonts w:cs="Times New Roman"/>
          <w:szCs w:val="28"/>
        </w:rPr>
        <w:t xml:space="preserve">Ta đã biết, một chất điểm khối lượng </w:t>
      </w:r>
      <w:r w:rsidRPr="00146D70">
        <w:rPr>
          <w:rFonts w:cs="Times New Roman"/>
          <w:i/>
          <w:szCs w:val="28"/>
        </w:rPr>
        <w:t>m</w:t>
      </w:r>
      <w:r w:rsidR="001730BE">
        <w:rPr>
          <w:rFonts w:cs="Times New Roman"/>
          <w:i/>
          <w:szCs w:val="28"/>
        </w:rPr>
        <w:t>,</w:t>
      </w:r>
      <w:r w:rsidRPr="00146D70">
        <w:rPr>
          <w:rFonts w:cs="Times New Roman"/>
          <w:szCs w:val="28"/>
        </w:rPr>
        <w:t xml:space="preserve"> chuyển động trên một đường tròn bán kính </w:t>
      </w:r>
      <w:r w:rsidRPr="00146D70">
        <w:rPr>
          <w:rFonts w:cs="Times New Roman"/>
          <w:i/>
          <w:szCs w:val="28"/>
        </w:rPr>
        <w:t>R</w:t>
      </w:r>
      <w:r w:rsidR="001730BE">
        <w:rPr>
          <w:rFonts w:cs="Times New Roman"/>
          <w:i/>
          <w:szCs w:val="28"/>
        </w:rPr>
        <w:t>,</w:t>
      </w:r>
      <w:r w:rsidRPr="00146D70">
        <w:rPr>
          <w:rFonts w:cs="Times New Roman"/>
          <w:szCs w:val="28"/>
        </w:rPr>
        <w:t xml:space="preserve"> với vận tốc không đổi v, có gia tốc hướng tâm </w:t>
      </w:r>
      <w:r w:rsidRPr="00146D70">
        <w:rPr>
          <w:rFonts w:cs="Times New Roman"/>
          <w:position w:val="-24"/>
          <w:szCs w:val="28"/>
        </w:rPr>
        <w:object w:dxaOrig="780" w:dyaOrig="700" w14:anchorId="5981436D">
          <v:shape id="_x0000_i1033" type="#_x0000_t75" style="width:39.4pt;height:34.65pt" o:ole="">
            <v:imagedata r:id="rId20" o:title=""/>
          </v:shape>
          <o:OLEObject Type="Embed" ProgID="Equation.DSMT4" ShapeID="_x0000_i1033" DrawAspect="Content" ObjectID="_1827917308" r:id="rId21"/>
        </w:object>
      </w:r>
      <w:r w:rsidRPr="00146D70">
        <w:rPr>
          <w:rFonts w:cs="Times New Roman"/>
          <w:szCs w:val="28"/>
        </w:rPr>
        <w:t xml:space="preserve"> Do đó, theo định luật Newton thứ hai, lực tác dụng lên chất điểm đó</w:t>
      </w:r>
      <w:r w:rsidR="001730BE">
        <w:rPr>
          <w:rFonts w:cs="Times New Roman"/>
          <w:szCs w:val="28"/>
        </w:rPr>
        <w:t>,</w:t>
      </w:r>
      <w:r w:rsidRPr="00146D70">
        <w:rPr>
          <w:rFonts w:cs="Times New Roman"/>
          <w:szCs w:val="28"/>
        </w:rPr>
        <w:t xml:space="preserve"> có chiều hướng vào tâm đường tròn, gọi là </w:t>
      </w:r>
      <w:r w:rsidRPr="00146D70">
        <w:rPr>
          <w:rFonts w:cs="Times New Roman"/>
          <w:i/>
          <w:szCs w:val="28"/>
        </w:rPr>
        <w:t>lực hướng tâm</w:t>
      </w:r>
      <w:r w:rsidRPr="00146D70">
        <w:rPr>
          <w:rFonts w:cs="Times New Roman"/>
          <w:szCs w:val="28"/>
        </w:rPr>
        <w:t xml:space="preserve">, có độ lớn (theo (1)): </w:t>
      </w:r>
      <w:r w:rsidRPr="00146D70">
        <w:rPr>
          <w:rFonts w:cs="Times New Roman"/>
          <w:position w:val="-24"/>
          <w:szCs w:val="28"/>
        </w:rPr>
        <w:object w:dxaOrig="1020" w:dyaOrig="700" w14:anchorId="4F04A0A9">
          <v:shape id="_x0000_i1034" type="#_x0000_t75" style="width:51.6pt;height:34.65pt" o:ole="">
            <v:imagedata r:id="rId22" o:title=""/>
          </v:shape>
          <o:OLEObject Type="Embed" ProgID="Equation.DSMT4" ShapeID="_x0000_i1034" DrawAspect="Content" ObjectID="_1827917309" r:id="rId23"/>
        </w:object>
      </w:r>
      <w:r w:rsidRPr="00146D70">
        <w:rPr>
          <w:rFonts w:cs="Times New Roman"/>
          <w:szCs w:val="28"/>
        </w:rPr>
        <w:t xml:space="preserve"> Đối với chất điểm </w:t>
      </w:r>
      <w:r w:rsidRPr="00146D70">
        <w:rPr>
          <w:rFonts w:cs="Times New Roman"/>
          <w:i/>
          <w:szCs w:val="28"/>
        </w:rPr>
        <w:t>chuyển động cong</w:t>
      </w:r>
      <w:r w:rsidRPr="00146D70">
        <w:rPr>
          <w:rFonts w:cs="Times New Roman"/>
          <w:szCs w:val="28"/>
        </w:rPr>
        <w:t xml:space="preserve"> bất kỳ, gia tốc của nó có hai thành phần (Hình 1): </w:t>
      </w:r>
      <w:r w:rsidRPr="00146D70">
        <w:rPr>
          <w:rFonts w:cs="Times New Roman"/>
          <w:position w:val="-12"/>
          <w:szCs w:val="28"/>
        </w:rPr>
        <w:object w:dxaOrig="1100" w:dyaOrig="360" w14:anchorId="7F945B17">
          <v:shape id="_x0000_i1035" type="#_x0000_t75" style="width:54.35pt;height:17.65pt" o:ole="">
            <v:imagedata r:id="rId24" o:title=""/>
          </v:shape>
          <o:OLEObject Type="Embed" ProgID="Equation.DSMT4" ShapeID="_x0000_i1035" DrawAspect="Content" ObjectID="_1827917310" r:id="rId25"/>
        </w:object>
      </w:r>
      <w:r w:rsidRPr="00146D70">
        <w:rPr>
          <w:rFonts w:cs="Times New Roman"/>
          <w:szCs w:val="28"/>
        </w:rPr>
        <w:t xml:space="preserve"> (</w:t>
      </w:r>
      <w:r w:rsidRPr="00146D70">
        <w:rPr>
          <w:rFonts w:cs="Times New Roman"/>
          <w:position w:val="-12"/>
          <w:szCs w:val="28"/>
        </w:rPr>
        <w:object w:dxaOrig="260" w:dyaOrig="360" w14:anchorId="7977908A">
          <v:shape id="_x0000_i1036" type="#_x0000_t75" style="width:12.25pt;height:17.65pt" o:ole="">
            <v:imagedata r:id="rId26" o:title=""/>
          </v:shape>
          <o:OLEObject Type="Embed" ProgID="Equation.DSMT4" ShapeID="_x0000_i1036" DrawAspect="Content" ObjectID="_1827917311" r:id="rId27"/>
        </w:object>
      </w:r>
      <w:r w:rsidRPr="00146D70">
        <w:rPr>
          <w:rFonts w:cs="Times New Roman"/>
          <w:szCs w:val="28"/>
        </w:rPr>
        <w:t xml:space="preserve"> là gia tốc tiếp tuyến và </w:t>
      </w:r>
      <w:r w:rsidRPr="00146D70">
        <w:rPr>
          <w:rFonts w:cs="Times New Roman"/>
          <w:position w:val="-12"/>
          <w:szCs w:val="28"/>
        </w:rPr>
        <w:object w:dxaOrig="300" w:dyaOrig="360" w14:anchorId="7AF102D4">
          <v:shape id="_x0000_i1037" type="#_x0000_t75" style="width:14.95pt;height:17.65pt" o:ole="">
            <v:imagedata r:id="rId28" o:title=""/>
          </v:shape>
          <o:OLEObject Type="Embed" ProgID="Equation.DSMT4" ShapeID="_x0000_i1037" DrawAspect="Content" ObjectID="_1827917312" r:id="rId29"/>
        </w:object>
      </w:r>
      <w:r w:rsidRPr="00146D70">
        <w:rPr>
          <w:rFonts w:cs="Times New Roman"/>
          <w:szCs w:val="28"/>
        </w:rPr>
        <w:t xml:space="preserve">là gia tốc pháp tuyến). Do đó, lực </w:t>
      </w:r>
      <w:r w:rsidRPr="00146D70">
        <w:rPr>
          <w:rFonts w:cs="Times New Roman"/>
          <w:position w:val="-4"/>
          <w:szCs w:val="28"/>
        </w:rPr>
        <w:object w:dxaOrig="260" w:dyaOrig="320" w14:anchorId="0B06733C">
          <v:shape id="_x0000_i1038" type="#_x0000_t75" style="width:12.25pt;height:16.3pt" o:ole="">
            <v:imagedata r:id="rId30" o:title=""/>
          </v:shape>
          <o:OLEObject Type="Embed" ProgID="Equation.DSMT4" ShapeID="_x0000_i1038" DrawAspect="Content" ObjectID="_1827917313" r:id="rId31"/>
        </w:object>
      </w:r>
      <w:r w:rsidRPr="00146D70">
        <w:rPr>
          <w:rFonts w:cs="Times New Roman"/>
          <w:szCs w:val="28"/>
        </w:rPr>
        <w:t xml:space="preserve">tác dụng lên chất điểm có hai thành phần: </w:t>
      </w:r>
      <w:r w:rsidRPr="00146D70">
        <w:rPr>
          <w:rFonts w:cs="Times New Roman"/>
          <w:i/>
          <w:szCs w:val="28"/>
        </w:rPr>
        <w:t>lực tiếp tuyến</w:t>
      </w:r>
      <w:r w:rsidRPr="00146D70">
        <w:rPr>
          <w:rFonts w:cs="Times New Roman"/>
          <w:szCs w:val="28"/>
        </w:rPr>
        <w:t xml:space="preserve"> </w:t>
      </w:r>
      <w:r w:rsidRPr="00146D70">
        <w:rPr>
          <w:rFonts w:cs="Times New Roman"/>
          <w:position w:val="-12"/>
          <w:szCs w:val="28"/>
        </w:rPr>
        <w:object w:dxaOrig="900" w:dyaOrig="400" w14:anchorId="117F6DC9">
          <v:shape id="_x0000_i1039" type="#_x0000_t75" style="width:45.5pt;height:19.7pt" o:ole="">
            <v:imagedata r:id="rId32" o:title=""/>
          </v:shape>
          <o:OLEObject Type="Embed" ProgID="Equation.DSMT4" ShapeID="_x0000_i1039" DrawAspect="Content" ObjectID="_1827917314" r:id="rId33"/>
        </w:object>
      </w:r>
      <w:r w:rsidRPr="00146D70">
        <w:rPr>
          <w:rFonts w:cs="Times New Roman"/>
          <w:szCs w:val="28"/>
        </w:rPr>
        <w:t xml:space="preserve">  gây ra gia tốc tiếp tuyến </w:t>
      </w:r>
      <w:r w:rsidRPr="00146D70">
        <w:rPr>
          <w:rFonts w:cs="Times New Roman"/>
          <w:position w:val="-12"/>
          <w:szCs w:val="28"/>
        </w:rPr>
        <w:object w:dxaOrig="340" w:dyaOrig="360" w14:anchorId="60A37935">
          <v:shape id="_x0000_i1040" type="#_x0000_t75" style="width:17.65pt;height:17.65pt" o:ole="">
            <v:imagedata r:id="rId34" o:title=""/>
          </v:shape>
          <o:OLEObject Type="Embed" ProgID="Equation.DSMT4" ShapeID="_x0000_i1040" DrawAspect="Content" ObjectID="_1827917315" r:id="rId35"/>
        </w:object>
      </w:r>
      <w:r w:rsidRPr="00146D70">
        <w:rPr>
          <w:rFonts w:cs="Times New Roman"/>
          <w:szCs w:val="28"/>
        </w:rPr>
        <w:t xml:space="preserve">làm độ lớn vận tốc thay đổi và </w:t>
      </w:r>
      <w:r w:rsidRPr="00146D70">
        <w:rPr>
          <w:rFonts w:cs="Times New Roman"/>
          <w:i/>
          <w:szCs w:val="28"/>
        </w:rPr>
        <w:t>lực pháp tuyến</w:t>
      </w:r>
      <w:r w:rsidRPr="00146D70">
        <w:rPr>
          <w:rFonts w:cs="Times New Roman"/>
          <w:szCs w:val="28"/>
        </w:rPr>
        <w:t xml:space="preserve"> </w:t>
      </w:r>
      <w:r w:rsidRPr="00146D70">
        <w:rPr>
          <w:rFonts w:cs="Times New Roman"/>
          <w:position w:val="-12"/>
          <w:szCs w:val="28"/>
        </w:rPr>
        <w:object w:dxaOrig="980" w:dyaOrig="400" w14:anchorId="7A6DC124">
          <v:shape id="_x0000_i1041" type="#_x0000_t75" style="width:48.9pt;height:19.7pt" o:ole="">
            <v:imagedata r:id="rId36" o:title=""/>
          </v:shape>
          <o:OLEObject Type="Embed" ProgID="Equation.DSMT4" ShapeID="_x0000_i1041" DrawAspect="Content" ObjectID="_1827917316" r:id="rId37"/>
        </w:object>
      </w:r>
      <w:r w:rsidRPr="00146D70">
        <w:rPr>
          <w:rFonts w:cs="Times New Roman"/>
          <w:szCs w:val="28"/>
        </w:rPr>
        <w:t xml:space="preserve">(là lực hướng tâm), gây ra gia tốc pháp tuyến </w:t>
      </w:r>
      <w:r w:rsidRPr="00146D70">
        <w:rPr>
          <w:rFonts w:cs="Times New Roman"/>
          <w:position w:val="-12"/>
          <w:szCs w:val="28"/>
        </w:rPr>
        <w:object w:dxaOrig="380" w:dyaOrig="360" w14:anchorId="5F976894">
          <v:shape id="_x0000_i1042" type="#_x0000_t75" style="width:18.35pt;height:17.65pt" o:ole="">
            <v:imagedata r:id="rId38" o:title=""/>
          </v:shape>
          <o:OLEObject Type="Embed" ProgID="Equation.DSMT4" ShapeID="_x0000_i1042" DrawAspect="Content" ObjectID="_1827917317" r:id="rId39"/>
        </w:object>
      </w:r>
      <w:r w:rsidRPr="00146D70">
        <w:rPr>
          <w:rFonts w:cs="Times New Roman"/>
          <w:szCs w:val="28"/>
        </w:rPr>
        <w:t xml:space="preserve"> làm cho vận tốc của chất điểm đổi hướng (Hình 1).</w:t>
      </w:r>
    </w:p>
    <w:p w14:paraId="4E478360" w14:textId="5ED55287" w:rsidR="004E4397" w:rsidRPr="00FC0CB0" w:rsidRDefault="004E4397" w:rsidP="00FC0CB0">
      <w:pPr>
        <w:widowControl w:val="0"/>
        <w:spacing w:after="60" w:line="240" w:lineRule="auto"/>
        <w:jc w:val="center"/>
        <w:rPr>
          <w:rFonts w:cs="Times New Roman"/>
          <w:i/>
          <w:iCs/>
          <w:sz w:val="24"/>
          <w:szCs w:val="24"/>
        </w:rPr>
      </w:pPr>
      <w:r w:rsidRPr="00FC0CB0">
        <w:rPr>
          <w:rFonts w:cs="Times New Roman"/>
          <w:i/>
          <w:iCs/>
          <w:noProof/>
          <w:sz w:val="24"/>
          <w:szCs w:val="24"/>
        </w:rPr>
        <w:drawing>
          <wp:inline distT="0" distB="0" distL="0" distR="0" wp14:anchorId="291E1E5E" wp14:editId="037FC43C">
            <wp:extent cx="2032445" cy="1638703"/>
            <wp:effectExtent l="0" t="0" r="0" b="0"/>
            <wp:docPr id="10" name="Picture 9" descr="hs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3.eps"/>
                    <pic:cNvPicPr/>
                  </pic:nvPicPr>
                  <pic:blipFill>
                    <a:blip r:embed="rId40"/>
                    <a:stretch>
                      <a:fillRect/>
                    </a:stretch>
                  </pic:blipFill>
                  <pic:spPr>
                    <a:xfrm>
                      <a:off x="0" y="0"/>
                      <a:ext cx="2032445" cy="1638703"/>
                    </a:xfrm>
                    <a:prstGeom prst="rect">
                      <a:avLst/>
                    </a:prstGeom>
                  </pic:spPr>
                </pic:pic>
              </a:graphicData>
            </a:graphic>
          </wp:inline>
        </w:drawing>
      </w:r>
    </w:p>
    <w:p w14:paraId="7C3C9762" w14:textId="6FDF0C2B" w:rsidR="004E4397" w:rsidRPr="00FC0CB0" w:rsidRDefault="004E4397" w:rsidP="00FC0CB0">
      <w:pPr>
        <w:widowControl w:val="0"/>
        <w:spacing w:after="60" w:line="240" w:lineRule="auto"/>
        <w:jc w:val="center"/>
        <w:rPr>
          <w:rFonts w:cs="Times New Roman"/>
          <w:i/>
          <w:iCs/>
          <w:sz w:val="24"/>
          <w:szCs w:val="24"/>
        </w:rPr>
      </w:pPr>
      <w:r w:rsidRPr="00FC0CB0">
        <w:rPr>
          <w:rFonts w:cs="Times New Roman"/>
          <w:b/>
          <w:bCs/>
          <w:i/>
          <w:iCs/>
          <w:sz w:val="24"/>
          <w:szCs w:val="24"/>
        </w:rPr>
        <w:t>Hình 1</w:t>
      </w:r>
      <w:r w:rsidR="00197309" w:rsidRPr="00FC0CB0">
        <w:rPr>
          <w:rFonts w:cs="Times New Roman"/>
          <w:b/>
          <w:bCs/>
          <w:i/>
          <w:iCs/>
          <w:sz w:val="24"/>
          <w:szCs w:val="24"/>
        </w:rPr>
        <w:t>.</w:t>
      </w:r>
      <w:r w:rsidRPr="00FC0CB0">
        <w:rPr>
          <w:rFonts w:cs="Times New Roman"/>
          <w:i/>
          <w:iCs/>
          <w:sz w:val="24"/>
          <w:szCs w:val="24"/>
        </w:rPr>
        <w:t xml:space="preserve"> Lực </w:t>
      </w:r>
      <w:r w:rsidRPr="00FC0CB0">
        <w:rPr>
          <w:rFonts w:cs="Times New Roman"/>
          <w:i/>
          <w:iCs/>
          <w:position w:val="-4"/>
          <w:sz w:val="24"/>
          <w:szCs w:val="24"/>
        </w:rPr>
        <w:object w:dxaOrig="260" w:dyaOrig="320" w14:anchorId="4E93E230">
          <v:shape id="_x0000_i1043" type="#_x0000_t75" style="width:12.25pt;height:16.3pt" o:ole="">
            <v:imagedata r:id="rId30" o:title=""/>
          </v:shape>
          <o:OLEObject Type="Embed" ProgID="Equation.DSMT4" ShapeID="_x0000_i1043" DrawAspect="Content" ObjectID="_1827917318" r:id="rId41"/>
        </w:object>
      </w:r>
      <w:r w:rsidRPr="00FC0CB0">
        <w:rPr>
          <w:rFonts w:cs="Times New Roman"/>
          <w:i/>
          <w:iCs/>
          <w:sz w:val="24"/>
          <w:szCs w:val="24"/>
        </w:rPr>
        <w:t>tác dụng lên chất điểm có hai thành phần: lực tiếp tuyến và lực pháp tuyến.</w:t>
      </w:r>
    </w:p>
    <w:p w14:paraId="3B888FF9" w14:textId="77777777" w:rsidR="004E4397" w:rsidRPr="00146D70" w:rsidRDefault="004E4397" w:rsidP="00FC0CB0">
      <w:pPr>
        <w:widowControl w:val="0"/>
        <w:spacing w:after="60" w:line="240" w:lineRule="auto"/>
        <w:rPr>
          <w:rFonts w:cs="Times New Roman"/>
          <w:szCs w:val="28"/>
        </w:rPr>
      </w:pPr>
      <w:r w:rsidRPr="00146D70">
        <w:rPr>
          <w:rFonts w:cs="Times New Roman"/>
          <w:b/>
          <w:i/>
          <w:szCs w:val="28"/>
        </w:rPr>
        <w:t>Định luật Newton thứ ba</w:t>
      </w:r>
    </w:p>
    <w:p w14:paraId="01082997" w14:textId="11CF3F07" w:rsidR="004E4397" w:rsidRPr="00146D70" w:rsidRDefault="004E4397" w:rsidP="00FC0CB0">
      <w:pPr>
        <w:widowControl w:val="0"/>
        <w:spacing w:after="60" w:line="240" w:lineRule="auto"/>
        <w:rPr>
          <w:rFonts w:cs="Times New Roman"/>
          <w:szCs w:val="28"/>
        </w:rPr>
      </w:pPr>
      <w:r w:rsidRPr="00146D70">
        <w:rPr>
          <w:rFonts w:cs="Times New Roman"/>
          <w:szCs w:val="28"/>
        </w:rPr>
        <w:t>Định luật Newton thứ ba là định luật về sự tương tác giữa hai vật</w:t>
      </w:r>
      <w:r w:rsidR="009545C1">
        <w:rPr>
          <w:rFonts w:cs="Times New Roman"/>
          <w:szCs w:val="28"/>
        </w:rPr>
        <w:t>, lực tương tác giữa hai vật đi thành từng cặp</w:t>
      </w:r>
      <w:r w:rsidRPr="00146D70">
        <w:rPr>
          <w:rFonts w:cs="Times New Roman"/>
          <w:szCs w:val="28"/>
        </w:rPr>
        <w:t>, phát biểu như sau:</w:t>
      </w:r>
    </w:p>
    <w:p w14:paraId="31302913" w14:textId="77777777" w:rsidR="004E4397" w:rsidRPr="00146D70" w:rsidRDefault="004E4397" w:rsidP="00FC0CB0">
      <w:pPr>
        <w:widowControl w:val="0"/>
        <w:spacing w:after="60" w:line="240" w:lineRule="auto"/>
        <w:rPr>
          <w:rFonts w:cs="Times New Roman"/>
          <w:szCs w:val="28"/>
        </w:rPr>
      </w:pPr>
      <w:r w:rsidRPr="00146D70">
        <w:rPr>
          <w:rFonts w:cs="Times New Roman"/>
          <w:i/>
          <w:szCs w:val="28"/>
        </w:rPr>
        <w:t xml:space="preserve">Khi vật A tác dụng lên vật B một lực </w:t>
      </w:r>
      <w:r w:rsidRPr="00146D70">
        <w:rPr>
          <w:rFonts w:cs="Times New Roman"/>
          <w:i/>
          <w:position w:val="-12"/>
          <w:szCs w:val="28"/>
        </w:rPr>
        <w:object w:dxaOrig="480" w:dyaOrig="400" w14:anchorId="1A591EE9">
          <v:shape id="_x0000_i1044" type="#_x0000_t75" style="width:23.75pt;height:19.7pt" o:ole="">
            <v:imagedata r:id="rId42" o:title=""/>
          </v:shape>
          <o:OLEObject Type="Embed" ProgID="Equation.DSMT4" ShapeID="_x0000_i1044" DrawAspect="Content" ObjectID="_1827917319" r:id="rId43"/>
        </w:object>
      </w:r>
      <w:r w:rsidRPr="00146D70">
        <w:rPr>
          <w:rFonts w:cs="Times New Roman"/>
          <w:i/>
          <w:szCs w:val="28"/>
        </w:rPr>
        <w:t xml:space="preserve">thì vật B cũng tác dụng lên vật A một lực </w:t>
      </w:r>
      <w:r w:rsidRPr="00146D70">
        <w:rPr>
          <w:rFonts w:cs="Times New Roman"/>
          <w:i/>
          <w:position w:val="-12"/>
          <w:szCs w:val="28"/>
        </w:rPr>
        <w:object w:dxaOrig="520" w:dyaOrig="400" w14:anchorId="68039175">
          <v:shape id="_x0000_i1045" type="#_x0000_t75" style="width:25.8pt;height:19.7pt" o:ole="">
            <v:imagedata r:id="rId44" o:title=""/>
          </v:shape>
          <o:OLEObject Type="Embed" ProgID="Equation.DSMT4" ShapeID="_x0000_i1045" DrawAspect="Content" ObjectID="_1827917320" r:id="rId45"/>
        </w:object>
      </w:r>
      <w:r w:rsidRPr="00146D70">
        <w:rPr>
          <w:rFonts w:cs="Times New Roman"/>
          <w:i/>
          <w:szCs w:val="28"/>
        </w:rPr>
        <w:t xml:space="preserve">  Hai lực này có cùng giá, cùng độ lớn nhưng ngược chiều:</w:t>
      </w:r>
    </w:p>
    <w:p w14:paraId="1FA47F9E" w14:textId="77777777" w:rsidR="004E4397" w:rsidRPr="00146D70" w:rsidRDefault="004E4397" w:rsidP="00FC0CB0">
      <w:pPr>
        <w:widowControl w:val="0"/>
        <w:spacing w:after="60" w:line="240" w:lineRule="auto"/>
        <w:ind w:firstLine="0"/>
        <w:jc w:val="center"/>
        <w:rPr>
          <w:rFonts w:cs="Times New Roman"/>
          <w:szCs w:val="28"/>
        </w:rPr>
      </w:pPr>
      <w:r w:rsidRPr="00146D70">
        <w:rPr>
          <w:rFonts w:cs="Times New Roman"/>
          <w:position w:val="-12"/>
          <w:szCs w:val="28"/>
        </w:rPr>
        <w:object w:dxaOrig="1320" w:dyaOrig="400" w14:anchorId="6BF013E9">
          <v:shape id="_x0000_i1046" type="#_x0000_t75" style="width:66.55pt;height:19.7pt" o:ole="">
            <v:imagedata r:id="rId46" o:title=""/>
          </v:shape>
          <o:OLEObject Type="Embed" ProgID="Equation.DSMT4" ShapeID="_x0000_i1046" DrawAspect="Content" ObjectID="_1827917321" r:id="rId47"/>
        </w:object>
      </w:r>
    </w:p>
    <w:p w14:paraId="04C09AD8" w14:textId="3827A35A" w:rsidR="004E4397" w:rsidRPr="00146D70" w:rsidRDefault="004E4397" w:rsidP="00FC0CB0">
      <w:pPr>
        <w:widowControl w:val="0"/>
        <w:spacing w:after="60" w:line="240" w:lineRule="auto"/>
        <w:rPr>
          <w:rFonts w:cs="Times New Roman"/>
          <w:szCs w:val="28"/>
        </w:rPr>
      </w:pPr>
      <w:r w:rsidRPr="00146D70">
        <w:rPr>
          <w:rFonts w:cs="Times New Roman"/>
          <w:szCs w:val="28"/>
        </w:rPr>
        <w:t xml:space="preserve">Một trong hai lực tương tác đó được gọi là </w:t>
      </w:r>
      <w:r w:rsidRPr="00146D70">
        <w:rPr>
          <w:rFonts w:cs="Times New Roman"/>
          <w:i/>
          <w:szCs w:val="28"/>
        </w:rPr>
        <w:t>lực tác dụng</w:t>
      </w:r>
      <w:r w:rsidRPr="00146D70">
        <w:rPr>
          <w:rFonts w:cs="Times New Roman"/>
          <w:szCs w:val="28"/>
        </w:rPr>
        <w:t xml:space="preserve">, còn lực kia được gọi là </w:t>
      </w:r>
      <w:r w:rsidRPr="00146D70">
        <w:rPr>
          <w:rFonts w:cs="Times New Roman"/>
          <w:i/>
          <w:szCs w:val="28"/>
        </w:rPr>
        <w:t>phản lực</w:t>
      </w:r>
      <w:r w:rsidRPr="00146D70">
        <w:rPr>
          <w:rFonts w:cs="Times New Roman"/>
          <w:szCs w:val="28"/>
        </w:rPr>
        <w:t xml:space="preserve">. Lực và phản lực </w:t>
      </w:r>
      <w:r w:rsidR="009545C1">
        <w:rPr>
          <w:rFonts w:cs="Times New Roman"/>
          <w:szCs w:val="28"/>
        </w:rPr>
        <w:t xml:space="preserve">đi thành 1 </w:t>
      </w:r>
      <w:proofErr w:type="spellStart"/>
      <w:r w:rsidR="009545C1">
        <w:rPr>
          <w:rFonts w:cs="Times New Roman"/>
          <w:szCs w:val="28"/>
        </w:rPr>
        <w:t>căp</w:t>
      </w:r>
      <w:proofErr w:type="spellEnd"/>
      <w:r w:rsidR="009545C1">
        <w:rPr>
          <w:rFonts w:cs="Times New Roman"/>
          <w:szCs w:val="28"/>
        </w:rPr>
        <w:t xml:space="preserve">, </w:t>
      </w:r>
      <w:r w:rsidRPr="00146D70">
        <w:rPr>
          <w:rFonts w:cs="Times New Roman"/>
          <w:szCs w:val="28"/>
        </w:rPr>
        <w:t>có đặc điểm sau:</w:t>
      </w:r>
    </w:p>
    <w:p w14:paraId="6C010268" w14:textId="77777777" w:rsidR="004E4397" w:rsidRPr="00146D70" w:rsidRDefault="004E4397" w:rsidP="00FC0CB0">
      <w:pPr>
        <w:widowControl w:val="0"/>
        <w:spacing w:after="60" w:line="240" w:lineRule="auto"/>
        <w:rPr>
          <w:rFonts w:cs="Times New Roman"/>
          <w:szCs w:val="28"/>
        </w:rPr>
      </w:pPr>
      <w:r w:rsidRPr="00146D70">
        <w:rPr>
          <w:rFonts w:cs="Times New Roman"/>
          <w:szCs w:val="28"/>
        </w:rPr>
        <w:sym w:font="Symbol" w:char="F02D"/>
      </w:r>
      <w:r w:rsidRPr="00146D70">
        <w:rPr>
          <w:rFonts w:cs="Times New Roman"/>
          <w:szCs w:val="28"/>
        </w:rPr>
        <w:t xml:space="preserve"> Chúng luôn xuất hiện (hoặc mất đi) đồng thời;</w:t>
      </w:r>
    </w:p>
    <w:p w14:paraId="7DC63F3C" w14:textId="77777777" w:rsidR="004E4397" w:rsidRPr="00146D70" w:rsidRDefault="004E4397" w:rsidP="00FC0CB0">
      <w:pPr>
        <w:widowControl w:val="0"/>
        <w:spacing w:after="60" w:line="240" w:lineRule="auto"/>
        <w:rPr>
          <w:rFonts w:cs="Times New Roman"/>
          <w:szCs w:val="28"/>
        </w:rPr>
      </w:pPr>
      <w:r w:rsidRPr="00146D70">
        <w:rPr>
          <w:rFonts w:cs="Times New Roman"/>
          <w:szCs w:val="28"/>
        </w:rPr>
        <w:sym w:font="Symbol" w:char="F02D"/>
      </w:r>
      <w:r w:rsidRPr="00146D70">
        <w:rPr>
          <w:rFonts w:cs="Times New Roman"/>
          <w:szCs w:val="28"/>
        </w:rPr>
        <w:t xml:space="preserve"> Chúng có cùng giá, cùng độ lớn, nhưng ngược chiều. Chúng không cân bằng nhau (triệt tiêu nhau), vì được đặt vào hai vật khác nhau.</w:t>
      </w:r>
    </w:p>
    <w:p w14:paraId="3974D529" w14:textId="77777777" w:rsidR="004E4397" w:rsidRPr="00146D70" w:rsidRDefault="004E4397" w:rsidP="00FC0CB0">
      <w:pPr>
        <w:widowControl w:val="0"/>
        <w:spacing w:after="60" w:line="240" w:lineRule="auto"/>
        <w:rPr>
          <w:rFonts w:cs="Times New Roman"/>
          <w:szCs w:val="28"/>
        </w:rPr>
      </w:pPr>
      <w:r w:rsidRPr="00146D70">
        <w:rPr>
          <w:rFonts w:cs="Times New Roman"/>
          <w:szCs w:val="28"/>
        </w:rPr>
        <w:t>Lực tác dụng thuộc loại gì (hấp dẫn, đàn hồi, ma sát... ) thì phản lực cũng thuộc loại đó.</w:t>
      </w:r>
    </w:p>
    <w:p w14:paraId="5222632E" w14:textId="77777777" w:rsidR="004E4397" w:rsidRPr="00146D70" w:rsidRDefault="004E4397" w:rsidP="00FC0CB0">
      <w:pPr>
        <w:widowControl w:val="0"/>
        <w:spacing w:after="60" w:line="240" w:lineRule="auto"/>
        <w:rPr>
          <w:rFonts w:cs="Times New Roman"/>
          <w:szCs w:val="28"/>
        </w:rPr>
      </w:pPr>
      <w:r w:rsidRPr="00146D70">
        <w:rPr>
          <w:rFonts w:cs="Times New Roman"/>
          <w:i/>
          <w:szCs w:val="28"/>
        </w:rPr>
        <w:t>Ứng dụng</w:t>
      </w:r>
    </w:p>
    <w:p w14:paraId="0C43BB06" w14:textId="7A9C8921" w:rsidR="004E4397" w:rsidRDefault="004E4397" w:rsidP="00FC0CB0">
      <w:pPr>
        <w:widowControl w:val="0"/>
        <w:spacing w:after="60" w:line="240" w:lineRule="auto"/>
        <w:rPr>
          <w:rFonts w:cs="Times New Roman"/>
          <w:szCs w:val="28"/>
        </w:rPr>
      </w:pPr>
      <w:r w:rsidRPr="00146D70">
        <w:rPr>
          <w:rFonts w:cs="Times New Roman"/>
          <w:szCs w:val="28"/>
        </w:rPr>
        <w:t>Định luật Newton thứ ba áp dụng được cả đối với những vật đứng yên và những vật chuyển động. Tuy nhiên, cần lưu ý rằng, trong trường hợp tương tác từ xa, như tương tác hấp dẫn chẳng hạn, thì định luật Newton thứ ba chỉ được nghiệm đúng khi trạng thái tương tác của các vật là ổn định (không thay đổi), hoặc khi khoảng cách giữa hai vật là nhỏ để có thể bỏ qua được thời gian truyền tương tác.</w:t>
      </w:r>
    </w:p>
    <w:p w14:paraId="1D6A8A75" w14:textId="77777777" w:rsidR="004E4397" w:rsidRPr="00FC0CB0" w:rsidRDefault="004E4397" w:rsidP="00FC0CB0">
      <w:pPr>
        <w:pStyle w:val="tacgia"/>
        <w:widowControl w:val="0"/>
        <w:spacing w:after="60" w:line="240" w:lineRule="auto"/>
        <w:rPr>
          <w:sz w:val="24"/>
          <w:szCs w:val="24"/>
        </w:rPr>
      </w:pPr>
      <w:r w:rsidRPr="00FC0CB0">
        <w:rPr>
          <w:sz w:val="24"/>
          <w:szCs w:val="24"/>
        </w:rPr>
        <w:t>VŨ THANH KHIẾT</w:t>
      </w:r>
    </w:p>
    <w:p w14:paraId="1B4E639A" w14:textId="77777777" w:rsidR="004E4397" w:rsidRPr="00197309" w:rsidRDefault="004E4397" w:rsidP="00FC0CB0">
      <w:pPr>
        <w:pStyle w:val="thamkhao"/>
        <w:widowControl w:val="0"/>
        <w:spacing w:after="60" w:line="240" w:lineRule="auto"/>
        <w:ind w:firstLine="0"/>
        <w:rPr>
          <w:rFonts w:ascii="Times New Roman" w:hAnsi="Times New Roman"/>
          <w:szCs w:val="24"/>
        </w:rPr>
      </w:pPr>
      <w:r w:rsidRPr="00197309">
        <w:rPr>
          <w:rFonts w:ascii="Times New Roman" w:hAnsi="Times New Roman"/>
          <w:szCs w:val="24"/>
        </w:rPr>
        <w:t>Tài liệu tham khảo</w:t>
      </w:r>
    </w:p>
    <w:p w14:paraId="294FCE28" w14:textId="2E8B6FCC" w:rsidR="004E4397" w:rsidRPr="00197309" w:rsidRDefault="004E4397" w:rsidP="00FC0CB0">
      <w:pPr>
        <w:pStyle w:val="co12"/>
        <w:widowControl w:val="0"/>
        <w:spacing w:after="60" w:line="240" w:lineRule="auto"/>
        <w:ind w:firstLine="0"/>
        <w:rPr>
          <w:szCs w:val="24"/>
        </w:rPr>
      </w:pPr>
      <w:r w:rsidRPr="00197309">
        <w:rPr>
          <w:szCs w:val="24"/>
        </w:rPr>
        <w:t xml:space="preserve">1. N.I. </w:t>
      </w:r>
      <w:proofErr w:type="spellStart"/>
      <w:r w:rsidRPr="00197309">
        <w:rPr>
          <w:szCs w:val="24"/>
        </w:rPr>
        <w:t>Kariakin</w:t>
      </w:r>
      <w:proofErr w:type="spellEnd"/>
      <w:r w:rsidRPr="00197309">
        <w:rPr>
          <w:szCs w:val="24"/>
        </w:rPr>
        <w:t xml:space="preserve">, K.N. Bưxtrôv, P.X. Kireev </w:t>
      </w:r>
      <w:r w:rsidRPr="00197309">
        <w:rPr>
          <w:i/>
          <w:szCs w:val="24"/>
        </w:rPr>
        <w:t>Sách Tóm tắt Vật lý</w:t>
      </w:r>
      <w:r w:rsidRPr="00197309">
        <w:rPr>
          <w:szCs w:val="24"/>
        </w:rPr>
        <w:t xml:space="preserve"> (dịch từ tiếng Nga), </w:t>
      </w:r>
      <w:proofErr w:type="spellStart"/>
      <w:r w:rsidR="00197309" w:rsidRPr="00197309">
        <w:rPr>
          <w:szCs w:val="24"/>
        </w:rPr>
        <w:t>N</w:t>
      </w:r>
      <w:r w:rsidR="00197309">
        <w:rPr>
          <w:szCs w:val="24"/>
        </w:rPr>
        <w:t>xb</w:t>
      </w:r>
      <w:proofErr w:type="spellEnd"/>
      <w:r w:rsidR="00197309" w:rsidRPr="00197309">
        <w:rPr>
          <w:szCs w:val="24"/>
        </w:rPr>
        <w:t xml:space="preserve"> </w:t>
      </w:r>
      <w:r w:rsidRPr="00197309">
        <w:rPr>
          <w:szCs w:val="24"/>
        </w:rPr>
        <w:t>Khoa học và Kỹ thuật, Hà Nội, 1977.</w:t>
      </w:r>
    </w:p>
    <w:p w14:paraId="75A4ABBF" w14:textId="364C9FEE" w:rsidR="004E4397" w:rsidRPr="00197309" w:rsidRDefault="004E4397" w:rsidP="00FC0CB0">
      <w:pPr>
        <w:pStyle w:val="co12"/>
        <w:widowControl w:val="0"/>
        <w:spacing w:after="60" w:line="240" w:lineRule="auto"/>
        <w:ind w:firstLine="0"/>
        <w:rPr>
          <w:szCs w:val="24"/>
        </w:rPr>
      </w:pPr>
      <w:r w:rsidRPr="00197309">
        <w:rPr>
          <w:szCs w:val="24"/>
        </w:rPr>
        <w:t xml:space="preserve">2. A.B. Migdal, </w:t>
      </w:r>
      <w:proofErr w:type="spellStart"/>
      <w:r w:rsidRPr="00197309">
        <w:rPr>
          <w:szCs w:val="24"/>
        </w:rPr>
        <w:t>Yu.V</w:t>
      </w:r>
      <w:proofErr w:type="spellEnd"/>
      <w:r w:rsidRPr="00197309">
        <w:rPr>
          <w:szCs w:val="24"/>
        </w:rPr>
        <w:t xml:space="preserve">. Vasiliev, V.A. Fabrikant, </w:t>
      </w:r>
      <w:r w:rsidRPr="00197309">
        <w:rPr>
          <w:i/>
          <w:szCs w:val="24"/>
        </w:rPr>
        <w:t>Từ điển Bách khoa Nhà Vật lý trẻ</w:t>
      </w:r>
      <w:r w:rsidRPr="00197309">
        <w:rPr>
          <w:szCs w:val="24"/>
        </w:rPr>
        <w:t xml:space="preserve"> (dịch từ tiếng Nga), </w:t>
      </w:r>
      <w:proofErr w:type="spellStart"/>
      <w:r w:rsidR="00197309" w:rsidRPr="00197309">
        <w:rPr>
          <w:szCs w:val="24"/>
        </w:rPr>
        <w:t>N</w:t>
      </w:r>
      <w:r w:rsidR="00197309">
        <w:rPr>
          <w:szCs w:val="24"/>
        </w:rPr>
        <w:t>xb</w:t>
      </w:r>
      <w:proofErr w:type="spellEnd"/>
      <w:r w:rsidR="00197309" w:rsidRPr="00197309">
        <w:rPr>
          <w:szCs w:val="24"/>
        </w:rPr>
        <w:t xml:space="preserve"> </w:t>
      </w:r>
      <w:r w:rsidRPr="00197309">
        <w:rPr>
          <w:szCs w:val="24"/>
        </w:rPr>
        <w:t>Giáo dục, Hà Nội, 2000.</w:t>
      </w:r>
    </w:p>
    <w:p w14:paraId="7A62D2D3" w14:textId="4639DB5B" w:rsidR="00197309" w:rsidRDefault="00197309" w:rsidP="00197309">
      <w:pPr>
        <w:spacing w:line="240" w:lineRule="auto"/>
        <w:ind w:firstLine="0"/>
        <w:rPr>
          <w:sz w:val="24"/>
          <w:szCs w:val="24"/>
        </w:rPr>
      </w:pPr>
      <w:r>
        <w:rPr>
          <w:sz w:val="24"/>
          <w:szCs w:val="24"/>
        </w:rPr>
        <w:t>3</w:t>
      </w:r>
      <w:r w:rsidRPr="00761836">
        <w:rPr>
          <w:sz w:val="24"/>
          <w:szCs w:val="24"/>
        </w:rPr>
        <w:t xml:space="preserve">. Vật lí đại cương dùng cho các trường đại học khối kỹ </w:t>
      </w:r>
      <w:proofErr w:type="spellStart"/>
      <w:r w:rsidRPr="00761836">
        <w:rPr>
          <w:sz w:val="24"/>
          <w:szCs w:val="24"/>
        </w:rPr>
        <w:t>thuât</w:t>
      </w:r>
      <w:proofErr w:type="spellEnd"/>
      <w:r w:rsidRPr="00761836">
        <w:rPr>
          <w:sz w:val="24"/>
          <w:szCs w:val="24"/>
        </w:rPr>
        <w:t xml:space="preserve"> công nghiệp tập 1. </w:t>
      </w:r>
      <w:r w:rsidRPr="00761836">
        <w:rPr>
          <w:i/>
          <w:iCs/>
          <w:sz w:val="24"/>
          <w:szCs w:val="24"/>
        </w:rPr>
        <w:t>Lương Duyên Bình</w:t>
      </w:r>
      <w:r w:rsidRPr="00761836">
        <w:rPr>
          <w:sz w:val="24"/>
          <w:szCs w:val="24"/>
        </w:rPr>
        <w:t>, N</w:t>
      </w:r>
      <w:r>
        <w:rPr>
          <w:sz w:val="24"/>
          <w:szCs w:val="24"/>
        </w:rPr>
        <w:t>xb</w:t>
      </w:r>
      <w:r w:rsidRPr="00761836">
        <w:rPr>
          <w:sz w:val="24"/>
          <w:szCs w:val="24"/>
        </w:rPr>
        <w:t xml:space="preserve"> Giáo dục, 2000</w:t>
      </w:r>
      <w:r>
        <w:rPr>
          <w:sz w:val="24"/>
          <w:szCs w:val="24"/>
        </w:rPr>
        <w:t>.</w:t>
      </w:r>
    </w:p>
    <w:p w14:paraId="4C3B3250" w14:textId="02011E5E" w:rsidR="00922931" w:rsidRPr="00FC0CB0" w:rsidRDefault="00197309" w:rsidP="00FC0CB0">
      <w:pPr>
        <w:spacing w:line="240" w:lineRule="auto"/>
        <w:ind w:firstLine="0"/>
        <w:rPr>
          <w:sz w:val="24"/>
          <w:szCs w:val="24"/>
        </w:rPr>
      </w:pPr>
      <w:r>
        <w:rPr>
          <w:sz w:val="24"/>
          <w:szCs w:val="24"/>
        </w:rPr>
        <w:t>4</w:t>
      </w:r>
      <w:r w:rsidR="004E4397" w:rsidRPr="00FC0CB0">
        <w:rPr>
          <w:sz w:val="24"/>
          <w:szCs w:val="24"/>
        </w:rPr>
        <w:t xml:space="preserve">. D. Haliday, R. Resnick, J. Walker, </w:t>
      </w:r>
      <w:r w:rsidR="004E4397" w:rsidRPr="00FC0CB0">
        <w:rPr>
          <w:i/>
          <w:sz w:val="24"/>
          <w:szCs w:val="24"/>
        </w:rPr>
        <w:t>Fundamentals of Physics</w:t>
      </w:r>
      <w:r w:rsidR="004E4397" w:rsidRPr="00FC0CB0">
        <w:rPr>
          <w:sz w:val="24"/>
          <w:szCs w:val="24"/>
        </w:rPr>
        <w:t>, John Wiley Inc., New York, 2014.</w:t>
      </w:r>
    </w:p>
    <w:sectPr w:rsidR="00922931" w:rsidRPr="00FC0CB0" w:rsidSect="00FC0CB0">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F4E47"/>
    <w:multiLevelType w:val="hybridMultilevel"/>
    <w:tmpl w:val="52E0F6DE"/>
    <w:lvl w:ilvl="0" w:tplc="19B0BB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70721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8C"/>
    <w:rsid w:val="001730BE"/>
    <w:rsid w:val="0017748B"/>
    <w:rsid w:val="00197309"/>
    <w:rsid w:val="001A598C"/>
    <w:rsid w:val="001D3F21"/>
    <w:rsid w:val="00233F9B"/>
    <w:rsid w:val="00306433"/>
    <w:rsid w:val="00497373"/>
    <w:rsid w:val="004E4397"/>
    <w:rsid w:val="005B693D"/>
    <w:rsid w:val="00773315"/>
    <w:rsid w:val="00783952"/>
    <w:rsid w:val="008416D5"/>
    <w:rsid w:val="00863854"/>
    <w:rsid w:val="00922931"/>
    <w:rsid w:val="009545C1"/>
    <w:rsid w:val="00A72C6A"/>
    <w:rsid w:val="00AC774E"/>
    <w:rsid w:val="00B87F0F"/>
    <w:rsid w:val="00CC0769"/>
    <w:rsid w:val="00D42AA9"/>
    <w:rsid w:val="00FC0C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4A360E48"/>
  <w15:chartTrackingRefBased/>
  <w15:docId w15:val="{5E09DA7A-A35F-407F-B375-896C1E90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397"/>
    <w:pPr>
      <w:spacing w:after="120" w:line="264" w:lineRule="auto"/>
      <w:ind w:firstLine="284"/>
      <w:jc w:val="both"/>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Style2">
    <w:name w:val="Style2"/>
    <w:basedOn w:val="Normal"/>
    <w:link w:val="Style2Char"/>
    <w:autoRedefine/>
    <w:qFormat/>
    <w:rsid w:val="00B87F0F"/>
    <w:pPr>
      <w:widowControl w:val="0"/>
      <w:spacing w:before="60" w:after="60"/>
    </w:pPr>
    <w:rPr>
      <w:sz w:val="24"/>
    </w:rPr>
  </w:style>
  <w:style w:type="character" w:customStyle="1" w:styleId="Style2Char">
    <w:name w:val="Style2 Char"/>
    <w:basedOn w:val="DefaultParagraphFont"/>
    <w:link w:val="Style2"/>
    <w:rsid w:val="00B87F0F"/>
    <w:rPr>
      <w:rFonts w:ascii="Times New Roman" w:hAnsi="Times New Roman"/>
      <w:sz w:val="24"/>
    </w:rPr>
  </w:style>
  <w:style w:type="paragraph" w:customStyle="1" w:styleId="Style1">
    <w:name w:val="Style1"/>
    <w:basedOn w:val="Normal"/>
    <w:link w:val="Style1Char"/>
    <w:autoRedefine/>
    <w:qFormat/>
    <w:rsid w:val="00B87F0F"/>
    <w:pPr>
      <w:widowControl w:val="0"/>
      <w:spacing w:before="120" w:line="312" w:lineRule="auto"/>
    </w:pPr>
    <w:rPr>
      <w:b/>
      <w:color w:val="000000" w:themeColor="text1"/>
      <w:sz w:val="32"/>
    </w:rPr>
  </w:style>
  <w:style w:type="character" w:customStyle="1" w:styleId="Style1Char">
    <w:name w:val="Style1 Char"/>
    <w:basedOn w:val="DefaultParagraphFont"/>
    <w:link w:val="Style1"/>
    <w:rsid w:val="00B87F0F"/>
    <w:rPr>
      <w:rFonts w:ascii="Times New Roman" w:hAnsi="Times New Roman"/>
      <w:b/>
      <w:color w:val="000000" w:themeColor="text1"/>
      <w:sz w:val="32"/>
    </w:rPr>
  </w:style>
  <w:style w:type="paragraph" w:customStyle="1" w:styleId="tenbai">
    <w:name w:val="tenbai"/>
    <w:basedOn w:val="Normal"/>
    <w:qFormat/>
    <w:rsid w:val="004E4397"/>
    <w:pPr>
      <w:ind w:firstLine="0"/>
    </w:pPr>
    <w:rPr>
      <w:rFonts w:ascii="Times New Roman Bold" w:hAnsi="Times New Roman Bold" w:cs="Times New Roman"/>
      <w:b/>
      <w:sz w:val="26"/>
      <w:szCs w:val="24"/>
    </w:rPr>
  </w:style>
  <w:style w:type="paragraph" w:customStyle="1" w:styleId="co12">
    <w:name w:val="co12"/>
    <w:basedOn w:val="Normal"/>
    <w:qFormat/>
    <w:rsid w:val="004E4397"/>
    <w:pPr>
      <w:spacing w:after="80" w:line="252" w:lineRule="auto"/>
    </w:pPr>
    <w:rPr>
      <w:rFonts w:cs="Times New Roman"/>
      <w:sz w:val="24"/>
      <w:szCs w:val="28"/>
    </w:rPr>
  </w:style>
  <w:style w:type="paragraph" w:customStyle="1" w:styleId="tacgia">
    <w:name w:val="tacgia"/>
    <w:basedOn w:val="Normal"/>
    <w:qFormat/>
    <w:rsid w:val="004E4397"/>
    <w:pPr>
      <w:ind w:firstLine="0"/>
      <w:jc w:val="right"/>
    </w:pPr>
    <w:rPr>
      <w:rFonts w:cs="Times New Roman"/>
      <w:b/>
      <w:sz w:val="20"/>
      <w:szCs w:val="28"/>
    </w:rPr>
  </w:style>
  <w:style w:type="paragraph" w:customStyle="1" w:styleId="thamkhao">
    <w:name w:val="thamkhao"/>
    <w:basedOn w:val="Normal"/>
    <w:qFormat/>
    <w:rsid w:val="004E4397"/>
    <w:rPr>
      <w:rFonts w:ascii="Times New Roman Bold" w:hAnsi="Times New Roman Bold" w:cs="Times New Roman"/>
      <w:b/>
      <w:sz w:val="24"/>
      <w:szCs w:val="28"/>
    </w:rPr>
  </w:style>
  <w:style w:type="paragraph" w:styleId="Revision">
    <w:name w:val="Revision"/>
    <w:hidden/>
    <w:uiPriority w:val="99"/>
    <w:semiHidden/>
    <w:rsid w:val="00863854"/>
    <w:pPr>
      <w:spacing w:after="0" w:line="240" w:lineRule="auto"/>
    </w:pPr>
    <w:rPr>
      <w:rFonts w:ascii="Times New Roman" w:hAnsi="Times New Roman"/>
      <w:sz w:val="28"/>
      <w:lang w:val="en-US"/>
    </w:rPr>
  </w:style>
  <w:style w:type="paragraph" w:styleId="BalloonText">
    <w:name w:val="Balloon Text"/>
    <w:basedOn w:val="Normal"/>
    <w:link w:val="BalloonTextChar"/>
    <w:uiPriority w:val="99"/>
    <w:semiHidden/>
    <w:unhideWhenUsed/>
    <w:rsid w:val="00863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854"/>
    <w:rPr>
      <w:rFonts w:ascii="Segoe UI" w:hAnsi="Segoe UI" w:cs="Segoe UI"/>
      <w:sz w:val="18"/>
      <w:szCs w:val="18"/>
      <w:lang w:val="en-US"/>
    </w:rPr>
  </w:style>
  <w:style w:type="paragraph" w:styleId="ListParagraph">
    <w:name w:val="List Paragraph"/>
    <w:basedOn w:val="Normal"/>
    <w:uiPriority w:val="34"/>
    <w:qFormat/>
    <w:rsid w:val="00922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emf"/><Relationship Id="rId45" Type="http://schemas.openxmlformats.org/officeDocument/2006/relationships/oleObject" Target="embeddings/oleObject21.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fontTable" Target="fontTable.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image" Target="media/image8.wmf"/><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5025</Characters>
  <Application>Microsoft Office Word</Application>
  <DocSecurity>0</DocSecurity>
  <Lines>94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4</cp:revision>
  <dcterms:created xsi:type="dcterms:W3CDTF">2023-03-24T03:08:00Z</dcterms:created>
  <dcterms:modified xsi:type="dcterms:W3CDTF">2025-12-22T06:41:00Z</dcterms:modified>
</cp:coreProperties>
</file>